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F0686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四川发展融资担保股份有限公司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工会委员会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2026年员工慰问品及消费券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参选报名表</w:t>
      </w:r>
    </w:p>
    <w:p w14:paraId="65B89C37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ascii="Times New Roman" w:hAnsi="Times New Roman" w:eastAsia="黑体" w:cs="Times New Roman"/>
          <w:b/>
          <w:sz w:val="28"/>
          <w:szCs w:val="28"/>
        </w:rPr>
      </w:pPr>
    </w:p>
    <w:tbl>
      <w:tblPr>
        <w:tblStyle w:val="4"/>
        <w:tblW w:w="85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6776"/>
      </w:tblGrid>
      <w:tr w14:paraId="3F664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8F34DA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机构名称</w:t>
            </w:r>
          </w:p>
        </w:tc>
        <w:tc>
          <w:tcPr>
            <w:tcW w:w="6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57E53B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F018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D83385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地址</w:t>
            </w:r>
          </w:p>
        </w:tc>
        <w:tc>
          <w:tcPr>
            <w:tcW w:w="6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69958A42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AE7F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51C90D2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6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E79D78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17A9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3BBD978D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6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333E173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5F63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9699F03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6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6CBB62B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座机：       ，手机：       ，邮箱：</w:t>
            </w:r>
          </w:p>
        </w:tc>
      </w:tr>
      <w:tr w14:paraId="1A6FB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6070CB0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报名确认</w:t>
            </w:r>
          </w:p>
        </w:tc>
        <w:tc>
          <w:tcPr>
            <w:tcW w:w="6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520D860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我单位已收到并知晓贵司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2026年员工慰问品及消费券供应商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比选公告的相关内容。我单位确认将参选贵司的公开比选，并将严格按照贵司要求积极准备相关比选材料，按时参加。</w:t>
            </w:r>
          </w:p>
        </w:tc>
      </w:tr>
      <w:tr w14:paraId="1E8DB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734043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法定代表人（或授权人）签章</w:t>
            </w:r>
          </w:p>
        </w:tc>
        <w:tc>
          <w:tcPr>
            <w:tcW w:w="6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2D411A13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3779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35164FA9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盖章</w:t>
            </w:r>
          </w:p>
        </w:tc>
        <w:tc>
          <w:tcPr>
            <w:tcW w:w="6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26BACFBD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ABCEB0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公司（公章）</w:t>
            </w:r>
          </w:p>
          <w:p w14:paraId="7BFBD033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3E2BEFF3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 w14:paraId="40181866">
      <w:pPr>
        <w:rPr>
          <w:rFonts w:hint="default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br w:type="page"/>
      </w:r>
    </w:p>
    <w:p w14:paraId="7EFA72A5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授权委托书</w:t>
      </w:r>
    </w:p>
    <w:p w14:paraId="3E007999">
      <w:pPr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Times New Roman" w:hAnsi="Times New Roman" w:cs="Times New Roman"/>
          <w:b/>
        </w:rPr>
      </w:pPr>
    </w:p>
    <w:p w14:paraId="2B4D2652">
      <w:pPr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本授权委托书声明：我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(姓名)作为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公司（参选单位名称）的法定代表人，兹授权委托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（姓名）（职务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，居民身份证编号：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）为我公司代理人，以本公司的名义参加四川发展融资担保股份有限公司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工会委员会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织的2026年员工慰问品及消费券供应商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公开比选活动。代理人在比选、合同谈判过程中所签署的一切文件和处理与之有关的一切事务，我及我公司均予以承认并全部承担其产生的所有权利和义务。代理人不得转授权。</w:t>
      </w:r>
    </w:p>
    <w:p w14:paraId="19E46147">
      <w:pPr>
        <w:pStyle w:val="2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在撤销授权的书面通知以前，本授权书一直有效。代理人签署的所有文件（在授权书有效期内签署的）不因授权的撤消而失效。</w:t>
      </w:r>
    </w:p>
    <w:p w14:paraId="5610E912">
      <w:pPr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特此授权。</w:t>
      </w:r>
    </w:p>
    <w:p w14:paraId="5C33F9D7">
      <w:pPr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8D6640">
      <w:pPr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代理人：            性别：           年龄：</w:t>
      </w:r>
    </w:p>
    <w:p w14:paraId="4E609FBC">
      <w:pPr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  位：            部门：           职务：</w:t>
      </w:r>
    </w:p>
    <w:p w14:paraId="3D32FA2B">
      <w:pPr>
        <w:pStyle w:val="3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0B1B1A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参选单位名称（并盖章）：</w:t>
      </w:r>
    </w:p>
    <w:p w14:paraId="5F99810C">
      <w:pPr>
        <w:pageBreakBefore w:val="0"/>
        <w:kinsoku/>
        <w:wordWrap/>
        <w:overflowPunct/>
        <w:topLinePunct w:val="0"/>
        <w:bidi w:val="0"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2D617F04">
      <w:r>
        <w:br w:type="page"/>
      </w:r>
    </w:p>
    <w:p w14:paraId="5ADEDBD2">
      <w:pPr>
        <w:pStyle w:val="2"/>
      </w:pPr>
    </w:p>
    <w:p w14:paraId="384B6EE1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 w14:paraId="76151957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承 诺 书</w:t>
      </w:r>
    </w:p>
    <w:p w14:paraId="0695942F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ascii="Times New Roman" w:hAnsi="Times New Roman" w:cs="Times New Roman"/>
          <w:b/>
          <w:sz w:val="44"/>
        </w:rPr>
      </w:pPr>
    </w:p>
    <w:p w14:paraId="2D736E1E">
      <w:pPr>
        <w:pageBreakBefore w:val="0"/>
        <w:kinsoku/>
        <w:wordWrap/>
        <w:overflowPunct/>
        <w:topLinePunct w:val="0"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四川发展融资担保股份有限公司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工会委员会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D5A3906"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我公司自愿参加四川发展融资担保股份有限公司工会委员会2026年员工慰问品及消费券供应商比选，并保证按比选公告所提交的报价文件及相关资料和公司基</w:t>
      </w:r>
      <w:r>
        <w:rPr>
          <w:rFonts w:hint="eastAsia" w:ascii="仿宋_GB2312" w:hAnsi="仿宋_GB2312" w:eastAsia="仿宋_GB2312" w:cs="仿宋_GB2312"/>
          <w:sz w:val="32"/>
          <w:szCs w:val="32"/>
        </w:rPr>
        <w:t>本情况资料是真实的、有效的、合法的。为此,本公司承诺如下：</w:t>
      </w:r>
    </w:p>
    <w:p w14:paraId="59C9EE4F"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1.完全理解、同意并接受比选公告的一切规定和要求。</w:t>
      </w:r>
    </w:p>
    <w:p w14:paraId="64B147D9"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2.同意提供按照贵方要求的与比选有关的一切数据、情况和资料等。</w:t>
      </w:r>
    </w:p>
    <w:p w14:paraId="3581EF73">
      <w:pPr>
        <w:pStyle w:val="2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3.</w:t>
      </w:r>
      <w:r>
        <w:rPr>
          <w:rFonts w:ascii="Times New Roman" w:hAnsi="Times New Roman" w:eastAsia="仿宋_GB2312" w:cs="Times New Roman"/>
          <w:sz w:val="32"/>
          <w:szCs w:val="32"/>
        </w:rPr>
        <w:t>比选报价为闭口价。即在比选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申报材料</w:t>
      </w:r>
      <w:r>
        <w:rPr>
          <w:rFonts w:ascii="Times New Roman" w:hAnsi="Times New Roman" w:eastAsia="仿宋_GB2312" w:cs="Times New Roman"/>
          <w:sz w:val="32"/>
          <w:szCs w:val="32"/>
        </w:rPr>
        <w:t>有效期及合同有效期内，该报价固定不变。</w:t>
      </w:r>
    </w:p>
    <w:p w14:paraId="43C26C68"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.本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公司</w:t>
      </w:r>
      <w:r>
        <w:rPr>
          <w:rFonts w:ascii="Times New Roman" w:hAnsi="Times New Roman" w:eastAsia="仿宋_GB2312" w:cs="Times New Roman"/>
          <w:sz w:val="32"/>
          <w:szCs w:val="32"/>
        </w:rPr>
        <w:t>如中选，保证按照比选公告的承诺与贵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</w:t>
      </w:r>
      <w:r>
        <w:rPr>
          <w:rFonts w:ascii="Times New Roman" w:hAnsi="Times New Roman" w:eastAsia="仿宋_GB2312" w:cs="Times New Roman"/>
          <w:sz w:val="32"/>
          <w:szCs w:val="32"/>
        </w:rPr>
        <w:t>签订合作协议，并且严格履行合同义务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1B54E31"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.无论本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公司</w:t>
      </w:r>
      <w:r>
        <w:rPr>
          <w:rFonts w:ascii="Times New Roman" w:hAnsi="Times New Roman" w:eastAsia="仿宋_GB2312" w:cs="Times New Roman"/>
          <w:sz w:val="32"/>
          <w:szCs w:val="32"/>
        </w:rPr>
        <w:t>中选或者落选，均保证不向任何第三方泄露本次比选相关信息，不向任何第三方披露获得的或收到的任何文件资料及非公开信息。</w:t>
      </w:r>
    </w:p>
    <w:p w14:paraId="79B7A5FB">
      <w:pPr>
        <w:pStyle w:val="2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6.无论中选与否，因响应本次比选所发生的一切费用，由我公司自行承担。</w:t>
      </w:r>
    </w:p>
    <w:p w14:paraId="4306990B"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.本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公司在</w:t>
      </w:r>
      <w:r>
        <w:rPr>
          <w:rFonts w:ascii="Times New Roman" w:hAnsi="Times New Roman" w:eastAsia="仿宋_GB2312" w:cs="Times New Roman"/>
          <w:sz w:val="32"/>
          <w:szCs w:val="32"/>
        </w:rPr>
        <w:t>参与本次比选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的过程中</w:t>
      </w:r>
      <w:r>
        <w:rPr>
          <w:rFonts w:ascii="Times New Roman" w:hAnsi="Times New Roman" w:eastAsia="仿宋_GB2312" w:cs="Times New Roman"/>
          <w:sz w:val="32"/>
          <w:szCs w:val="32"/>
        </w:rPr>
        <w:t>，保证不存在以下情形：</w:t>
      </w:r>
    </w:p>
    <w:p w14:paraId="3578D870"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（1）提供虚假材料谋取中选；</w:t>
      </w:r>
    </w:p>
    <w:p w14:paraId="0C7C7AAD"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（2）采取不正当手段诋毁、排挤其他比选申请人；</w:t>
      </w:r>
    </w:p>
    <w:p w14:paraId="4CCDB0C9"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（3）与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</w:t>
      </w:r>
      <w:r>
        <w:rPr>
          <w:rFonts w:ascii="Times New Roman" w:hAnsi="Times New Roman" w:eastAsia="仿宋_GB2312" w:cs="Times New Roman"/>
          <w:sz w:val="32"/>
          <w:szCs w:val="32"/>
        </w:rPr>
        <w:t>比选申请人恶意串通；</w:t>
      </w:r>
    </w:p>
    <w:p w14:paraId="1831D50D"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（4）向比选人行贿或者提供其他不正当利益；</w:t>
      </w:r>
    </w:p>
    <w:p w14:paraId="110DAE9C"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（5）拒绝有关部门监督检查或提供虚假情况；</w:t>
      </w:r>
    </w:p>
    <w:p w14:paraId="4930515A"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（6）有其他违规行为。</w:t>
      </w:r>
    </w:p>
    <w:p w14:paraId="185C6E16">
      <w:pPr>
        <w:pStyle w:val="2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我公司对参与此次比选所提供资料的真实性负责。如与事实不符或存在其他违规行为，我公司自愿承担一切责任。</w:t>
      </w:r>
    </w:p>
    <w:p w14:paraId="1FE26D4C">
      <w:pPr>
        <w:pStyle w:val="2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8.若中选，本承诺函将成为合同不可分割的一部分，与合同具有同等的法律效力。</w:t>
      </w:r>
    </w:p>
    <w:p w14:paraId="467B9198">
      <w:pPr>
        <w:pStyle w:val="2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5EB7BABC">
      <w:pPr>
        <w:pStyle w:val="2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71784EE7">
      <w:pPr>
        <w:pStyle w:val="2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33F0F848">
      <w:pPr>
        <w:pageBreakBefore w:val="0"/>
        <w:kinsoku/>
        <w:wordWrap/>
        <w:overflowPunct/>
        <w:topLinePunct w:val="0"/>
        <w:bidi w:val="0"/>
        <w:spacing w:line="560" w:lineRule="exact"/>
        <w:ind w:right="-817" w:rightChars="-389" w:firstLine="2560" w:firstLineChars="8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比选申请单位名称（盖章）：</w:t>
      </w:r>
    </w:p>
    <w:p w14:paraId="634CBC25">
      <w:pPr>
        <w:pageBreakBefore w:val="0"/>
        <w:kinsoku/>
        <w:wordWrap/>
        <w:overflowPunct/>
        <w:topLinePunct w:val="0"/>
        <w:bidi w:val="0"/>
        <w:spacing w:line="560" w:lineRule="exact"/>
        <w:ind w:right="-817" w:rightChars="-389" w:firstLine="1600" w:firstLineChars="5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法定代表人或授权委托人（签章）：</w:t>
      </w:r>
    </w:p>
    <w:p w14:paraId="5B0F6299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26011AD">
      <w:pPr>
        <w:spacing w:line="560" w:lineRule="exact"/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 w14:paraId="7618CB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86DE7"/>
    <w:rsid w:val="2A986DE7"/>
    <w:rsid w:val="305B19FD"/>
    <w:rsid w:val="6E36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line="360" w:lineRule="auto"/>
    </w:pPr>
    <w:rPr>
      <w:rFonts w:ascii="宋体" w:hAnsi="宋体" w:eastAsia="Times New Roman" w:cs="Times New Roman"/>
      <w:color w:val="000000"/>
      <w:kern w:val="2"/>
      <w:sz w:val="24"/>
      <w:szCs w:val="22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2379</Words>
  <Characters>2519</Characters>
  <Lines>0</Lines>
  <Paragraphs>0</Paragraphs>
  <TotalTime>4</TotalTime>
  <ScaleCrop>false</ScaleCrop>
  <LinksUpToDate>false</LinksUpToDate>
  <CharactersWithSpaces>2720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2025-12-09T10:08:00Z</dcterms:created>
  <dc:creator>张明丽</dc:creator>
  <cp:lastModifiedBy>赵元勋</cp:lastModifiedBy>
  <dcterms:modified xsi:type="dcterms:W3CDTF">2025-12-09T10:27:46Z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8085A90EBAA34B1FBBF12C378627A96D_11</vt:lpwstr>
  </property>
  <property fmtid="{D5CDD505-2E9C-101B-9397-08002B2CF9AE}" pid="4" name="KSOTemplateDocerSaveRecord">
    <vt:lpwstr>eyJoZGlkIjoiNWIxMDk1OTg3YTE2NDljNjI2NjU0YmM4MTQwY2IwYTMiLCJ1c2VySWQiOiIxNDc0NjkxNTA0In0=</vt:lpwstr>
  </property>
</Properties>
</file>